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B03" w:rsidRPr="00722525" w:rsidRDefault="00C06B03" w:rsidP="00722525">
      <w:pPr>
        <w:pStyle w:val="a5"/>
        <w:shd w:val="clear" w:color="auto" w:fill="FFFFFF"/>
        <w:adjustRightInd w:val="0"/>
        <w:snapToGrid w:val="0"/>
        <w:spacing w:before="0" w:beforeAutospacing="0" w:after="0" w:afterAutospacing="0" w:line="560" w:lineRule="exact"/>
        <w:jc w:val="center"/>
        <w:rPr>
          <w:rFonts w:ascii="方正小标宋简体" w:eastAsia="方正小标宋简体" w:hint="eastAsia"/>
          <w:b/>
          <w:color w:val="696969"/>
          <w:sz w:val="44"/>
          <w:szCs w:val="44"/>
        </w:rPr>
      </w:pPr>
      <w:r w:rsidRPr="00722525">
        <w:rPr>
          <w:rStyle w:val="a6"/>
          <w:rFonts w:ascii="方正小标宋简体" w:eastAsia="方正小标宋简体" w:hint="eastAsia"/>
          <w:color w:val="696969"/>
          <w:sz w:val="44"/>
          <w:szCs w:val="44"/>
        </w:rPr>
        <w:t>在庆祝改革开放40周年大会上的讲话</w:t>
      </w:r>
    </w:p>
    <w:p w:rsidR="00C06B03" w:rsidRPr="00722525" w:rsidRDefault="00C06B03" w:rsidP="00722525">
      <w:pPr>
        <w:pStyle w:val="a5"/>
        <w:shd w:val="clear" w:color="auto" w:fill="FFFFFF"/>
        <w:adjustRightInd w:val="0"/>
        <w:snapToGrid w:val="0"/>
        <w:spacing w:before="0" w:beforeAutospacing="0" w:after="0" w:afterAutospacing="0" w:line="560" w:lineRule="exact"/>
        <w:jc w:val="center"/>
        <w:rPr>
          <w:rFonts w:ascii="仿宋_GB2312" w:eastAsia="仿宋_GB2312" w:hint="eastAsia"/>
          <w:b/>
          <w:color w:val="696969"/>
          <w:sz w:val="32"/>
          <w:szCs w:val="32"/>
        </w:rPr>
      </w:pPr>
      <w:r w:rsidRPr="00722525">
        <w:rPr>
          <w:rFonts w:ascii="仿宋_GB2312" w:eastAsia="仿宋_GB2312" w:hint="eastAsia"/>
          <w:b/>
          <w:color w:val="696969"/>
          <w:sz w:val="32"/>
          <w:szCs w:val="32"/>
        </w:rPr>
        <w:t>（2018年12月18日）</w:t>
      </w:r>
    </w:p>
    <w:p w:rsidR="00722525" w:rsidRPr="00722525" w:rsidRDefault="00722525" w:rsidP="00722525">
      <w:pPr>
        <w:pStyle w:val="a5"/>
        <w:shd w:val="clear" w:color="auto" w:fill="FFFFFF"/>
        <w:adjustRightInd w:val="0"/>
        <w:snapToGrid w:val="0"/>
        <w:spacing w:before="0" w:beforeAutospacing="0" w:after="0" w:afterAutospacing="0" w:line="560" w:lineRule="exact"/>
        <w:rPr>
          <w:rFonts w:ascii="仿宋_GB2312" w:eastAsia="仿宋_GB2312" w:hint="eastAsia"/>
          <w:b/>
          <w:color w:val="696969"/>
          <w:sz w:val="32"/>
          <w:szCs w:val="32"/>
        </w:rPr>
      </w:pPr>
    </w:p>
    <w:p w:rsidR="00C06B03" w:rsidRPr="00722525" w:rsidRDefault="00C06B03" w:rsidP="00722525">
      <w:pPr>
        <w:pStyle w:val="a5"/>
        <w:shd w:val="clear" w:color="auto" w:fill="FFFFFF"/>
        <w:adjustRightInd w:val="0"/>
        <w:snapToGrid w:val="0"/>
        <w:spacing w:before="0" w:beforeAutospacing="0" w:after="0" w:afterAutospacing="0" w:line="560" w:lineRule="exact"/>
        <w:rPr>
          <w:rFonts w:ascii="仿宋_GB2312" w:eastAsia="仿宋_GB2312" w:hint="eastAsia"/>
          <w:b/>
          <w:color w:val="696969"/>
          <w:sz w:val="32"/>
          <w:szCs w:val="32"/>
        </w:rPr>
      </w:pPr>
      <w:r w:rsidRPr="00722525">
        <w:rPr>
          <w:rFonts w:ascii="仿宋_GB2312" w:eastAsia="仿宋_GB2312" w:hint="eastAsia"/>
          <w:b/>
          <w:color w:val="696969"/>
          <w:sz w:val="32"/>
          <w:szCs w:val="32"/>
        </w:rPr>
        <w:t>同志们，朋友们：</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同志们、朋友们！</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在邓小平同志领导下和老一辈革命家支持下，党的十一届三中全会冲破长期“左”的错误的严重束缚，批评</w:t>
      </w:r>
      <w:r w:rsidRPr="00722525">
        <w:rPr>
          <w:rFonts w:ascii="仿宋_GB2312" w:eastAsia="仿宋_GB2312" w:hint="eastAsia"/>
          <w:b/>
          <w:color w:val="696969"/>
          <w:sz w:val="32"/>
          <w:szCs w:val="32"/>
        </w:rPr>
        <w:lastRenderedPageBreak/>
        <w:t>“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历史发展有其规律，但人在其中不是完全消极被动的。只要把握住历史发展大势，抓住历史变革时机，奋发有为，锐意进取，人类社会就能更好前进。</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同志们、朋友们！</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建立中国共产党、成立中华人民共和国、推进改革开放和中国特色社会主义事业，是五四运动以来我国发生的三大历史性事件，是近代以来实现中华民族伟大复兴的三大里程碑。</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lastRenderedPageBreak/>
        <w:t>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党的十三届四中全会以后，以江泽民同志为主要代表的中国共产党人，团结带领全党全国各族人民，坚持党的基本理论、基本路线，加深了对什么是社会主义、怎样建设社会主义和建设什么样的党、怎样建设党的认识，积累</w:t>
      </w:r>
      <w:r w:rsidRPr="00722525">
        <w:rPr>
          <w:rFonts w:ascii="仿宋_GB2312" w:eastAsia="仿宋_GB2312" w:hint="eastAsia"/>
          <w:b/>
          <w:color w:val="696969"/>
          <w:sz w:val="32"/>
          <w:szCs w:val="32"/>
        </w:rPr>
        <w:lastRenderedPageBreak/>
        <w:t>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w:t>
      </w:r>
      <w:r w:rsidRPr="00722525">
        <w:rPr>
          <w:rFonts w:ascii="仿宋_GB2312" w:eastAsia="仿宋_GB2312" w:hint="eastAsia"/>
          <w:b/>
          <w:color w:val="696969"/>
          <w:sz w:val="32"/>
          <w:szCs w:val="32"/>
        </w:rPr>
        <w:lastRenderedPageBreak/>
        <w:t>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w:t>
      </w:r>
      <w:r w:rsidRPr="00722525">
        <w:rPr>
          <w:rFonts w:ascii="仿宋_GB2312" w:eastAsia="仿宋_GB2312" w:hint="eastAsia"/>
          <w:b/>
          <w:color w:val="696969"/>
          <w:sz w:val="32"/>
          <w:szCs w:val="32"/>
        </w:rPr>
        <w:lastRenderedPageBreak/>
        <w:t>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同志们、朋友们！</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——40年来，我们始终坚持以经济建设为中心，不断解放和发展社会生产力，我国国内生产总值由3679亿元增</w:t>
      </w:r>
      <w:r w:rsidRPr="00722525">
        <w:rPr>
          <w:rFonts w:ascii="仿宋_GB2312" w:eastAsia="仿宋_GB2312" w:hint="eastAsia"/>
          <w:b/>
          <w:color w:val="696969"/>
          <w:sz w:val="32"/>
          <w:szCs w:val="32"/>
        </w:rPr>
        <w:lastRenderedPageBreak/>
        <w:t>长到2017年的82.7万亿元，年均实际增长9.5%，远高于同期世界经济2.9%左右的年均增速。我国国内生产总值占世界生产总值的比重由改革开放之初的1.8%上升到15.2%，多年来对世界经济增长贡献率超过30%。我国货物进出口总额从206亿美元增长到超过4万亿美元，累计使用外商直接投资超过2万亿美元，对外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lastRenderedPageBreak/>
        <w:t>——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来，我们始终坚持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券等百姓生活</w:t>
      </w:r>
      <w:r w:rsidRPr="00722525">
        <w:rPr>
          <w:rFonts w:ascii="仿宋_GB2312" w:eastAsia="仿宋_GB2312" w:hint="eastAsia"/>
          <w:b/>
          <w:color w:val="696969"/>
          <w:sz w:val="32"/>
          <w:szCs w:val="32"/>
        </w:rPr>
        <w:lastRenderedPageBreak/>
        <w:t>曾经离不开的票证已经进入了历史博物馆，忍饥挨饿、缺吃少穿、生活困顿这些几千年来困扰我国人民的问题总体上一去不复返了！</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lastRenderedPageBreak/>
        <w:t>——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40年春风化雨、春华秋实，改革开放极大改变了中国的面貌、中华民族的面貌、中国人民的面貌、中国共产党的面貌。中华民族迎来了从站起来、富起来到强起来的伟</w:t>
      </w:r>
      <w:r w:rsidRPr="00722525">
        <w:rPr>
          <w:rFonts w:ascii="仿宋_GB2312" w:eastAsia="仿宋_GB2312" w:hint="eastAsia"/>
          <w:b/>
          <w:color w:val="696969"/>
          <w:sz w:val="32"/>
          <w:szCs w:val="32"/>
        </w:rPr>
        <w:lastRenderedPageBreak/>
        <w:t>大飞跃！中国特色社会主义迎来了从创立、发展到完善的伟大飞跃！中国人民迎来了从温饱不足到小康富裕的伟大飞跃！中华民族正以崭新姿态屹立于世界的东方！</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同志们、朋友们！</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40年的实践充分证明，党的十一届三中全会以来我们党团结带领全国各族人民开辟的中国特色社会主义道路、理论、制度、文化是完全正确的，形成的党的基本理论、基本路线、基本方略是完全正确的。</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40年的实践充分证明，中国发展为广大发展中国家走向现代化提供了成功经验、展现了光明前景，是促进世界</w:t>
      </w:r>
      <w:r w:rsidRPr="00722525">
        <w:rPr>
          <w:rFonts w:ascii="仿宋_GB2312" w:eastAsia="仿宋_GB2312" w:hint="eastAsia"/>
          <w:b/>
          <w:color w:val="696969"/>
          <w:sz w:val="32"/>
          <w:szCs w:val="32"/>
        </w:rPr>
        <w:lastRenderedPageBreak/>
        <w:t>和平与发展的强大力量，是中华民族对人类文明进步作出的重大贡献。</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第一，必须坚持党对一切工作的领导，不断加强和改善党的领导。改革开放40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w:t>
      </w:r>
      <w:r w:rsidRPr="00722525">
        <w:rPr>
          <w:rFonts w:ascii="仿宋_GB2312" w:eastAsia="仿宋_GB2312" w:hint="eastAsia"/>
          <w:b/>
          <w:color w:val="696969"/>
          <w:sz w:val="32"/>
          <w:szCs w:val="32"/>
        </w:rPr>
        <w:lastRenderedPageBreak/>
        <w:t>适应实践、时代、人民的要求。在坚持党的领导这个决定党和国家前途命运的重大原则问题上，全党全国必须保持高度的思想自觉、政治自觉、行动自觉，丝毫不能动摇。</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w:t>
      </w:r>
      <w:r w:rsidRPr="00722525">
        <w:rPr>
          <w:rFonts w:ascii="仿宋_GB2312" w:eastAsia="仿宋_GB2312" w:hint="eastAsia"/>
          <w:b/>
          <w:color w:val="696969"/>
          <w:sz w:val="32"/>
          <w:szCs w:val="32"/>
        </w:rPr>
        <w:lastRenderedPageBreak/>
        <w:t>前进动力，让人民共享改革开放成果，激励人民更加自觉地投身改革开放和社会主义现代化建设事业。</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lastRenderedPageBreak/>
        <w:t>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前进道路上，我们必须坚持以新时代中国特色社会主义思想和党的十九大精神为指导，增强“四个自信”，牢</w:t>
      </w:r>
      <w:r w:rsidRPr="00722525">
        <w:rPr>
          <w:rFonts w:ascii="仿宋_GB2312" w:eastAsia="仿宋_GB2312" w:hint="eastAsia"/>
          <w:b/>
          <w:color w:val="696969"/>
          <w:sz w:val="32"/>
          <w:szCs w:val="32"/>
        </w:rPr>
        <w:lastRenderedPageBreak/>
        <w:t>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w:t>
      </w:r>
      <w:r w:rsidRPr="00722525">
        <w:rPr>
          <w:rFonts w:ascii="仿宋_GB2312" w:eastAsia="仿宋_GB2312" w:hint="eastAsia"/>
          <w:b/>
          <w:color w:val="696969"/>
          <w:sz w:val="32"/>
          <w:szCs w:val="32"/>
        </w:rPr>
        <w:lastRenderedPageBreak/>
        <w:t>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前进道路上，我们必须围绕解决好人民日益增长的美好生活需要和不平衡不充分的发展之间的矛盾这个社会主要矛盾，坚决贯彻创新、协调、绿色、开放、共享的发展</w:t>
      </w:r>
      <w:r w:rsidRPr="00722525">
        <w:rPr>
          <w:rFonts w:ascii="仿宋_GB2312" w:eastAsia="仿宋_GB2312" w:hint="eastAsia"/>
          <w:b/>
          <w:color w:val="696969"/>
          <w:sz w:val="32"/>
          <w:szCs w:val="32"/>
        </w:rPr>
        <w:lastRenderedPageBreak/>
        <w:t>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前进道路上，我们必须高举和平、发展、合作、共赢的旗帜，恪守维护世界和平、促进共同发展的外交政策宗</w:t>
      </w:r>
      <w:r w:rsidRPr="00722525">
        <w:rPr>
          <w:rFonts w:ascii="仿宋_GB2312" w:eastAsia="仿宋_GB2312" w:hint="eastAsia"/>
          <w:b/>
          <w:color w:val="696969"/>
          <w:sz w:val="32"/>
          <w:szCs w:val="32"/>
        </w:rPr>
        <w:lastRenderedPageBreak/>
        <w:t>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lastRenderedPageBreak/>
        <w:t>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前进道路上，我们要增强战略思维、辩证思维、创新思维、法治思维、底线思维，加强宏观思考和顶层设计，坚持问题导向，聚焦我国发展面临的突出矛盾和问题，深入调查研究，鼓励基层大胆探索，坚持改革决策和立法决</w:t>
      </w:r>
      <w:r w:rsidRPr="00722525">
        <w:rPr>
          <w:rFonts w:ascii="仿宋_GB2312" w:eastAsia="仿宋_GB2312" w:hint="eastAsia"/>
          <w:b/>
          <w:color w:val="696969"/>
          <w:sz w:val="32"/>
          <w:szCs w:val="32"/>
        </w:rPr>
        <w:lastRenderedPageBreak/>
        <w:t>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同志们、朋友们！</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lastRenderedPageBreak/>
        <w:t>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同志们、朋友们！</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我们这么大一个国家，就应该有雄心壮志。毛泽东同志说：“夺取全国胜利，这只是万里长征走完了第一步。如果这一步也值得骄傲，那是比较渺小的，更值得骄傲的</w:t>
      </w:r>
      <w:r w:rsidRPr="00722525">
        <w:rPr>
          <w:rFonts w:ascii="仿宋_GB2312" w:eastAsia="仿宋_GB2312" w:hint="eastAsia"/>
          <w:b/>
          <w:color w:val="696969"/>
          <w:sz w:val="32"/>
          <w:szCs w:val="32"/>
        </w:rPr>
        <w:lastRenderedPageBreak/>
        <w:t>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w:t>
      </w:r>
      <w:r w:rsidRPr="00722525">
        <w:rPr>
          <w:rFonts w:ascii="仿宋_GB2312" w:eastAsia="仿宋_GB2312" w:hint="eastAsia"/>
          <w:b/>
          <w:color w:val="696969"/>
          <w:sz w:val="32"/>
          <w:szCs w:val="32"/>
        </w:rPr>
        <w:lastRenderedPageBreak/>
        <w:t>有丝毫犹豫不决、徘徊彷徨，必须统揽伟大斗争、伟大工程、伟大事业、伟大梦想，勇立潮头、奋勇搏击。</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同志们、朋友们！</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建成社会主义现代化强国，实现中华民族伟大复兴，是一场接力跑，我们要一棒接着一棒跑下去，每一代人都要为下一代人跑出一个好成绩。</w:t>
      </w:r>
    </w:p>
    <w:p w:rsidR="00C06B03" w:rsidRPr="00722525" w:rsidRDefault="00C06B03" w:rsidP="00722525">
      <w:pPr>
        <w:pStyle w:val="a5"/>
        <w:shd w:val="clear" w:color="auto" w:fill="FFFFFF"/>
        <w:adjustRightInd w:val="0"/>
        <w:snapToGrid w:val="0"/>
        <w:spacing w:before="0" w:beforeAutospacing="0" w:after="0" w:afterAutospacing="0" w:line="560" w:lineRule="exact"/>
        <w:ind w:firstLineChars="200" w:firstLine="643"/>
        <w:rPr>
          <w:rFonts w:ascii="仿宋_GB2312" w:eastAsia="仿宋_GB2312" w:hint="eastAsia"/>
          <w:b/>
          <w:color w:val="696969"/>
          <w:sz w:val="32"/>
          <w:szCs w:val="32"/>
        </w:rPr>
      </w:pPr>
      <w:r w:rsidRPr="00722525">
        <w:rPr>
          <w:rFonts w:ascii="仿宋_GB2312" w:eastAsia="仿宋_GB2312" w:hint="eastAsia"/>
          <w:b/>
          <w:color w:val="696969"/>
          <w:sz w:val="32"/>
          <w:szCs w:val="32"/>
        </w:rPr>
        <w:t>全党全国各族人民要更加紧密地团结在党中央周围，高举中国特色社会主义伟大旗帜，不忘初心，牢记使命，将改革开放进行到底，不断实现人民对美好生活的向往，</w:t>
      </w:r>
      <w:r w:rsidRPr="00722525">
        <w:rPr>
          <w:rFonts w:ascii="仿宋_GB2312" w:eastAsia="仿宋_GB2312" w:hint="eastAsia"/>
          <w:b/>
          <w:color w:val="696969"/>
          <w:sz w:val="32"/>
          <w:szCs w:val="32"/>
        </w:rPr>
        <w:lastRenderedPageBreak/>
        <w:t>在新时代创造中华民族新的更大奇迹！创造让世界刮目相看的新的更大奇迹！</w:t>
      </w:r>
    </w:p>
    <w:p w:rsidR="004358AB" w:rsidRPr="00722525" w:rsidRDefault="004358AB" w:rsidP="00722525">
      <w:pPr>
        <w:spacing w:after="0" w:line="560" w:lineRule="exact"/>
        <w:ind w:firstLineChars="200" w:firstLine="643"/>
        <w:rPr>
          <w:rFonts w:ascii="仿宋_GB2312" w:eastAsia="仿宋_GB2312" w:hint="eastAsia"/>
          <w:b/>
          <w:sz w:val="32"/>
          <w:szCs w:val="32"/>
        </w:rPr>
      </w:pPr>
    </w:p>
    <w:sectPr w:rsidR="004358AB" w:rsidRPr="0072252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825" w:rsidRDefault="00AD1825" w:rsidP="00C06B03">
      <w:pPr>
        <w:spacing w:after="0"/>
      </w:pPr>
      <w:r>
        <w:separator/>
      </w:r>
    </w:p>
  </w:endnote>
  <w:endnote w:type="continuationSeparator" w:id="0">
    <w:p w:rsidR="00AD1825" w:rsidRDefault="00AD1825" w:rsidP="00C06B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825" w:rsidRDefault="00AD1825" w:rsidP="00C06B03">
      <w:pPr>
        <w:spacing w:after="0"/>
      </w:pPr>
      <w:r>
        <w:separator/>
      </w:r>
    </w:p>
  </w:footnote>
  <w:footnote w:type="continuationSeparator" w:id="0">
    <w:p w:rsidR="00AD1825" w:rsidRDefault="00AD1825" w:rsidP="00C06B0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22525"/>
    <w:rsid w:val="008B7726"/>
    <w:rsid w:val="009A101B"/>
    <w:rsid w:val="00AD1825"/>
    <w:rsid w:val="00C06B03"/>
    <w:rsid w:val="00D31D50"/>
    <w:rsid w:val="00FC1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6B0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06B03"/>
    <w:rPr>
      <w:rFonts w:ascii="Tahoma" w:hAnsi="Tahoma"/>
      <w:sz w:val="18"/>
      <w:szCs w:val="18"/>
    </w:rPr>
  </w:style>
  <w:style w:type="paragraph" w:styleId="a4">
    <w:name w:val="footer"/>
    <w:basedOn w:val="a"/>
    <w:link w:val="Char0"/>
    <w:uiPriority w:val="99"/>
    <w:semiHidden/>
    <w:unhideWhenUsed/>
    <w:rsid w:val="00C06B03"/>
    <w:pPr>
      <w:tabs>
        <w:tab w:val="center" w:pos="4153"/>
        <w:tab w:val="right" w:pos="8306"/>
      </w:tabs>
    </w:pPr>
    <w:rPr>
      <w:sz w:val="18"/>
      <w:szCs w:val="18"/>
    </w:rPr>
  </w:style>
  <w:style w:type="character" w:customStyle="1" w:styleId="Char0">
    <w:name w:val="页脚 Char"/>
    <w:basedOn w:val="a0"/>
    <w:link w:val="a4"/>
    <w:uiPriority w:val="99"/>
    <w:semiHidden/>
    <w:rsid w:val="00C06B03"/>
    <w:rPr>
      <w:rFonts w:ascii="Tahoma" w:hAnsi="Tahoma"/>
      <w:sz w:val="18"/>
      <w:szCs w:val="18"/>
    </w:rPr>
  </w:style>
  <w:style w:type="paragraph" w:styleId="a5">
    <w:name w:val="Normal (Web)"/>
    <w:basedOn w:val="a"/>
    <w:uiPriority w:val="99"/>
    <w:semiHidden/>
    <w:unhideWhenUsed/>
    <w:rsid w:val="00C06B03"/>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C06B03"/>
    <w:rPr>
      <w:b/>
      <w:bCs/>
    </w:rPr>
  </w:style>
</w:styles>
</file>

<file path=word/webSettings.xml><?xml version="1.0" encoding="utf-8"?>
<w:webSettings xmlns:r="http://schemas.openxmlformats.org/officeDocument/2006/relationships" xmlns:w="http://schemas.openxmlformats.org/wordprocessingml/2006/main">
  <w:divs>
    <w:div w:id="9820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2019-01-11T03:01:00Z</dcterms:modified>
</cp:coreProperties>
</file>